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9C0CEA" w:rsidR="001548AC" w:rsidP="009C0CEA" w:rsidRDefault="001548AC" w14:paraId="1E6C4BA5" w14:textId="1CA2E933">
      <w:pPr>
        <w:jc w:val="center"/>
        <w:rPr>
          <w:b/>
          <w:bCs/>
          <w:sz w:val="32"/>
          <w:szCs w:val="32"/>
          <w:u w:val="single"/>
        </w:rPr>
      </w:pPr>
      <w:r w:rsidRPr="001548AC">
        <w:rPr>
          <w:b/>
          <w:bCs/>
          <w:sz w:val="32"/>
          <w:szCs w:val="32"/>
          <w:u w:val="single"/>
        </w:rPr>
        <w:t>Long Term Plan – Computing</w:t>
      </w:r>
    </w:p>
    <w:p w:rsidR="001A75C3" w:rsidP="00E02B74" w:rsidRDefault="001A75C3" w14:paraId="6C354AA4" w14:textId="6491AF64">
      <w:pPr>
        <w:jc w:val="center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IMPLEMENTAT</w:t>
      </w:r>
      <w:r w:rsidR="002F3FF1">
        <w:rPr>
          <w:b/>
          <w:bCs/>
          <w:sz w:val="24"/>
          <w:szCs w:val="24"/>
          <w:u w:val="single"/>
        </w:rPr>
        <w:t>ION</w:t>
      </w:r>
    </w:p>
    <w:p w:rsidR="00986C11" w:rsidP="00E02B74" w:rsidRDefault="00D80494" w14:paraId="1E393360" w14:textId="461D2717">
      <w:pPr>
        <w:jc w:val="center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Digital literacy is</w:t>
      </w:r>
      <w:r w:rsidR="00E13446">
        <w:rPr>
          <w:b/>
          <w:bCs/>
          <w:sz w:val="24"/>
          <w:szCs w:val="24"/>
          <w:u w:val="single"/>
        </w:rPr>
        <w:t xml:space="preserve"> </w:t>
      </w:r>
      <w:proofErr w:type="gramStart"/>
      <w:r w:rsidR="00E13446">
        <w:rPr>
          <w:b/>
          <w:bCs/>
          <w:sz w:val="24"/>
          <w:szCs w:val="24"/>
          <w:u w:val="single"/>
        </w:rPr>
        <w:t xml:space="preserve">the </w:t>
      </w:r>
      <w:r>
        <w:rPr>
          <w:b/>
          <w:bCs/>
          <w:sz w:val="24"/>
          <w:szCs w:val="24"/>
          <w:u w:val="single"/>
        </w:rPr>
        <w:t xml:space="preserve"> effective</w:t>
      </w:r>
      <w:proofErr w:type="gramEnd"/>
      <w:r>
        <w:rPr>
          <w:b/>
          <w:bCs/>
          <w:sz w:val="24"/>
          <w:szCs w:val="24"/>
          <w:u w:val="single"/>
        </w:rPr>
        <w:t xml:space="preserve">, reliable </w:t>
      </w:r>
      <w:r w:rsidR="00C409A5">
        <w:rPr>
          <w:b/>
          <w:bCs/>
          <w:sz w:val="24"/>
          <w:szCs w:val="24"/>
          <w:u w:val="single"/>
        </w:rPr>
        <w:t>safe use of computer syste</w:t>
      </w:r>
      <w:r w:rsidR="00C6290D">
        <w:rPr>
          <w:b/>
          <w:bCs/>
          <w:sz w:val="24"/>
          <w:szCs w:val="24"/>
          <w:u w:val="single"/>
        </w:rPr>
        <w:t>ms including E-safety in a taught and structure</w:t>
      </w:r>
      <w:r w:rsidR="006E7784">
        <w:rPr>
          <w:b/>
          <w:bCs/>
          <w:sz w:val="24"/>
          <w:szCs w:val="24"/>
          <w:u w:val="single"/>
        </w:rPr>
        <w:t>d</w:t>
      </w:r>
      <w:r w:rsidR="00C6290D">
        <w:rPr>
          <w:b/>
          <w:bCs/>
          <w:sz w:val="24"/>
          <w:szCs w:val="24"/>
          <w:u w:val="single"/>
        </w:rPr>
        <w:t xml:space="preserve"> progression</w:t>
      </w:r>
    </w:p>
    <w:p w:rsidR="00C6290D" w:rsidP="00E02B74" w:rsidRDefault="001E5C35" w14:paraId="6207DB48" w14:textId="3D2B14B2">
      <w:pPr>
        <w:jc w:val="center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Information technology </w:t>
      </w:r>
      <w:r w:rsidR="00E13446">
        <w:rPr>
          <w:b/>
          <w:bCs/>
          <w:sz w:val="24"/>
          <w:szCs w:val="24"/>
          <w:u w:val="single"/>
        </w:rPr>
        <w:t xml:space="preserve">is </w:t>
      </w:r>
      <w:r>
        <w:rPr>
          <w:b/>
          <w:bCs/>
          <w:sz w:val="24"/>
          <w:szCs w:val="24"/>
          <w:u w:val="single"/>
        </w:rPr>
        <w:t xml:space="preserve">the use of computers in society including presenting, spreadsheets and </w:t>
      </w:r>
      <w:proofErr w:type="gramStart"/>
      <w:r>
        <w:rPr>
          <w:b/>
          <w:bCs/>
          <w:sz w:val="24"/>
          <w:szCs w:val="24"/>
          <w:u w:val="single"/>
        </w:rPr>
        <w:t>videos</w:t>
      </w:r>
      <w:proofErr w:type="gramEnd"/>
    </w:p>
    <w:p w:rsidR="001E5C35" w:rsidP="00E02B74" w:rsidRDefault="001E5C35" w14:paraId="4BA1711C" w14:textId="32F6D754">
      <w:pPr>
        <w:jc w:val="center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Computer Science </w:t>
      </w:r>
      <w:r w:rsidR="00E13446">
        <w:rPr>
          <w:b/>
          <w:bCs/>
          <w:sz w:val="24"/>
          <w:szCs w:val="24"/>
          <w:u w:val="single"/>
        </w:rPr>
        <w:t xml:space="preserve">is the knowledge of computing and computation </w:t>
      </w:r>
      <w:r w:rsidR="009C0CEA">
        <w:rPr>
          <w:b/>
          <w:bCs/>
          <w:sz w:val="24"/>
          <w:szCs w:val="24"/>
          <w:u w:val="single"/>
        </w:rPr>
        <w:t>including algorithms and programming.</w:t>
      </w:r>
    </w:p>
    <w:p w:rsidRPr="00E02B74" w:rsidR="009C0CEA" w:rsidP="00E02B74" w:rsidRDefault="009C0CEA" w14:paraId="14262AB9" w14:textId="1741A9BE">
      <w:pPr>
        <w:jc w:val="center"/>
        <w:rPr>
          <w:b/>
          <w:bCs/>
          <w:sz w:val="24"/>
          <w:szCs w:val="24"/>
          <w:u w:val="single"/>
        </w:rPr>
      </w:pPr>
      <w:r w:rsidRPr="00995B78">
        <w:rPr>
          <w:b/>
          <w:bCs/>
          <w:sz w:val="24"/>
          <w:szCs w:val="24"/>
          <w:u w:val="single"/>
        </w:rPr>
        <w:t xml:space="preserve">  </w:t>
      </w:r>
      <w:r w:rsidRPr="00995B78">
        <w:rPr>
          <w:b/>
          <w:bCs/>
          <w:sz w:val="24"/>
          <w:szCs w:val="24"/>
          <w:highlight w:val="yellow"/>
          <w:u w:val="single"/>
        </w:rPr>
        <w:t xml:space="preserve">Denotes a cross-curricular use of programme in other </w:t>
      </w:r>
      <w:proofErr w:type="gramStart"/>
      <w:r w:rsidRPr="00995B78">
        <w:rPr>
          <w:b/>
          <w:bCs/>
          <w:sz w:val="24"/>
          <w:szCs w:val="24"/>
          <w:highlight w:val="yellow"/>
          <w:u w:val="single"/>
        </w:rPr>
        <w:t>subjects</w:t>
      </w:r>
      <w:proofErr w:type="gramEnd"/>
    </w:p>
    <w:tbl>
      <w:tblPr>
        <w:tblStyle w:val="TableGrid"/>
        <w:tblW w:w="14064" w:type="dxa"/>
        <w:tblLook w:val="04A0" w:firstRow="1" w:lastRow="0" w:firstColumn="1" w:lastColumn="0" w:noHBand="0" w:noVBand="1"/>
      </w:tblPr>
      <w:tblGrid>
        <w:gridCol w:w="1129"/>
        <w:gridCol w:w="4350"/>
        <w:gridCol w:w="3105"/>
        <w:gridCol w:w="5480"/>
      </w:tblGrid>
      <w:tr w:rsidR="003D6F81" w:rsidTr="29E2D3FF" w14:paraId="54D132DA" w14:textId="231CB114">
        <w:trPr>
          <w:trHeight w:val="547"/>
        </w:trPr>
        <w:tc>
          <w:tcPr>
            <w:tcW w:w="1129" w:type="dxa"/>
            <w:tcMar/>
          </w:tcPr>
          <w:p w:rsidRPr="001548AC" w:rsidR="003D6F81" w:rsidRDefault="00064DA3" w14:paraId="3123F0B9" w14:textId="760F562F">
            <w:r>
              <w:t xml:space="preserve">Year </w:t>
            </w:r>
          </w:p>
        </w:tc>
        <w:tc>
          <w:tcPr>
            <w:tcW w:w="4350" w:type="dxa"/>
            <w:shd w:val="clear" w:color="auto" w:fill="8EAADB" w:themeFill="accent1" w:themeFillTint="99"/>
            <w:tcMar/>
          </w:tcPr>
          <w:p w:rsidRPr="001548AC" w:rsidR="003D6F81" w:rsidRDefault="003D6F81" w14:paraId="4AD6A872" w14:textId="59B49504">
            <w:pPr>
              <w:rPr>
                <w:b/>
                <w:bCs/>
                <w:u w:val="single"/>
              </w:rPr>
            </w:pPr>
            <w:r w:rsidRPr="001548AC">
              <w:rPr>
                <w:b/>
                <w:bCs/>
                <w:u w:val="single"/>
              </w:rPr>
              <w:t xml:space="preserve">Computer science </w:t>
            </w:r>
          </w:p>
        </w:tc>
        <w:tc>
          <w:tcPr>
            <w:tcW w:w="3105" w:type="dxa"/>
            <w:shd w:val="clear" w:color="auto" w:fill="A8D08D" w:themeFill="accent6" w:themeFillTint="99"/>
            <w:tcMar/>
          </w:tcPr>
          <w:p w:rsidRPr="001548AC" w:rsidR="003D6F81" w:rsidRDefault="003D6F81" w14:paraId="280902F2" w14:textId="180073F8">
            <w:pPr>
              <w:rPr>
                <w:b/>
                <w:bCs/>
                <w:u w:val="single"/>
              </w:rPr>
            </w:pPr>
            <w:r w:rsidRPr="001548AC">
              <w:rPr>
                <w:b/>
                <w:bCs/>
                <w:u w:val="single"/>
              </w:rPr>
              <w:t xml:space="preserve">Information technology </w:t>
            </w:r>
          </w:p>
        </w:tc>
        <w:tc>
          <w:tcPr>
            <w:tcW w:w="5480" w:type="dxa"/>
            <w:shd w:val="clear" w:color="auto" w:fill="FFD966" w:themeFill="accent4" w:themeFillTint="99"/>
            <w:tcMar/>
          </w:tcPr>
          <w:p w:rsidRPr="001548AC" w:rsidR="003D6F81" w:rsidP="0273D89B" w:rsidRDefault="21441EF3" w14:paraId="3C765B0D" w14:textId="1A03BDA2">
            <w:pPr>
              <w:rPr>
                <w:b/>
                <w:bCs/>
                <w:u w:val="single"/>
              </w:rPr>
            </w:pPr>
            <w:r w:rsidRPr="0273D89B">
              <w:rPr>
                <w:b/>
                <w:bCs/>
                <w:u w:val="single"/>
              </w:rPr>
              <w:t>Digital Literacy including E-Safety</w:t>
            </w:r>
          </w:p>
          <w:p w:rsidRPr="001548AC" w:rsidR="003D6F81" w:rsidP="0273D89B" w:rsidRDefault="21441EF3" w14:paraId="7CC2B61B" w14:textId="117D7C5D">
            <w:pPr>
              <w:rPr>
                <w:sz w:val="16"/>
                <w:szCs w:val="16"/>
              </w:rPr>
            </w:pPr>
            <w:r w:rsidRPr="0273D89B">
              <w:rPr>
                <w:sz w:val="16"/>
                <w:szCs w:val="16"/>
              </w:rPr>
              <w:t>(Project Evolve) /NSPCC assemblies/ Safer Internet Day/ Weekly N</w:t>
            </w:r>
            <w:r w:rsidRPr="0273D89B" w:rsidR="687364E9">
              <w:rPr>
                <w:sz w:val="16"/>
                <w:szCs w:val="16"/>
              </w:rPr>
              <w:t>ewsletter</w:t>
            </w:r>
          </w:p>
        </w:tc>
      </w:tr>
      <w:tr w:rsidR="00724DD9" w:rsidTr="29E2D3FF" w14:paraId="63401360" w14:textId="77777777">
        <w:trPr>
          <w:trHeight w:val="547"/>
        </w:trPr>
        <w:tc>
          <w:tcPr>
            <w:tcW w:w="1129" w:type="dxa"/>
            <w:tcMar/>
          </w:tcPr>
          <w:p w:rsidRPr="001548AC" w:rsidR="00724DD9" w:rsidRDefault="00724DD9" w14:paraId="0B3F94AC" w14:textId="3C66C933">
            <w:r>
              <w:t>EYFS</w:t>
            </w:r>
          </w:p>
        </w:tc>
        <w:tc>
          <w:tcPr>
            <w:tcW w:w="4350" w:type="dxa"/>
            <w:shd w:val="clear" w:color="auto" w:fill="8EAADB" w:themeFill="accent1" w:themeFillTint="99"/>
            <w:tcMar/>
          </w:tcPr>
          <w:p w:rsidR="00724DD9" w:rsidRDefault="00225B8A" w14:paraId="3E434DCB" w14:textId="6DEA4DEC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Arrow keys</w:t>
            </w:r>
            <w:r w:rsidR="006F4C0E">
              <w:rPr>
                <w:b/>
                <w:bCs/>
                <w:u w:val="single"/>
              </w:rPr>
              <w:t xml:space="preserve"> (Purpl</w:t>
            </w:r>
            <w:r w:rsidR="00F71BFF">
              <w:rPr>
                <w:b/>
                <w:bCs/>
                <w:u w:val="single"/>
              </w:rPr>
              <w:t>e</w:t>
            </w:r>
            <w:r w:rsidR="006F4C0E">
              <w:rPr>
                <w:b/>
                <w:bCs/>
                <w:u w:val="single"/>
              </w:rPr>
              <w:t xml:space="preserve"> Mash)</w:t>
            </w:r>
          </w:p>
          <w:p w:rsidR="00225B8A" w:rsidRDefault="00225B8A" w14:paraId="0C3043B0" w14:textId="77777777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Bee Bot programming </w:t>
            </w:r>
            <w:r w:rsidR="006F4C0E">
              <w:rPr>
                <w:b/>
                <w:bCs/>
                <w:u w:val="single"/>
              </w:rPr>
              <w:t>(Barefoot computing)</w:t>
            </w:r>
          </w:p>
          <w:p w:rsidRPr="001548AC" w:rsidR="00E02B74" w:rsidRDefault="00000000" w14:paraId="21373E56" w14:textId="238ED020">
            <w:pPr>
              <w:rPr>
                <w:b/>
                <w:bCs/>
                <w:u w:val="single"/>
              </w:rPr>
            </w:pPr>
            <w:hyperlink w:history="1" r:id="rId7">
              <w:r w:rsidR="00E02B74">
                <w:rPr>
                  <w:rStyle w:val="Hyperlink"/>
                </w:rPr>
                <w:t>Bee-Bots Basics Activity | Resources | Barefoot Computing</w:t>
              </w:r>
            </w:hyperlink>
          </w:p>
        </w:tc>
        <w:tc>
          <w:tcPr>
            <w:tcW w:w="3105" w:type="dxa"/>
            <w:shd w:val="clear" w:color="auto" w:fill="A8D08D" w:themeFill="accent6" w:themeFillTint="99"/>
            <w:tcMar/>
          </w:tcPr>
          <w:p w:rsidR="00724DD9" w:rsidRDefault="00F86582" w14:paraId="7EC1493C" w14:textId="77777777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2paint (</w:t>
            </w:r>
            <w:proofErr w:type="spellStart"/>
            <w:r>
              <w:rPr>
                <w:b/>
                <w:bCs/>
                <w:u w:val="single"/>
              </w:rPr>
              <w:t>Purplemash</w:t>
            </w:r>
            <w:proofErr w:type="spellEnd"/>
            <w:r>
              <w:rPr>
                <w:b/>
                <w:bCs/>
                <w:u w:val="single"/>
              </w:rPr>
              <w:t>)</w:t>
            </w:r>
          </w:p>
          <w:p w:rsidRPr="001548AC" w:rsidR="00F86582" w:rsidRDefault="00F86582" w14:paraId="5F5F3764" w14:textId="3B7BC6C2">
            <w:pPr>
              <w:rPr>
                <w:b/>
                <w:bCs/>
                <w:u w:val="single"/>
              </w:rPr>
            </w:pPr>
          </w:p>
        </w:tc>
        <w:tc>
          <w:tcPr>
            <w:tcW w:w="5480" w:type="dxa"/>
            <w:shd w:val="clear" w:color="auto" w:fill="FFD966" w:themeFill="accent4" w:themeFillTint="99"/>
            <w:tcMar/>
          </w:tcPr>
          <w:p w:rsidRPr="001548AC" w:rsidR="00D65E2C" w:rsidP="0273D89B" w:rsidRDefault="165CE7C3" w14:paraId="62DCE279" w14:textId="0DD8AA05">
            <w:pPr>
              <w:rPr>
                <w:rFonts w:ascii="Calibri" w:hAnsi="Calibri" w:eastAsia="Calibri" w:cs="Calibri"/>
              </w:rPr>
            </w:pPr>
            <w:r>
              <w:t xml:space="preserve">See </w:t>
            </w:r>
            <w:r w:rsidR="4C7AB4F0">
              <w:t>progression</w:t>
            </w:r>
            <w:r>
              <w:t xml:space="preserve"> </w:t>
            </w:r>
            <w:hyperlink r:id="rId8">
              <w:r w:rsidRPr="0273D89B" w:rsidR="19C553B0">
                <w:rPr>
                  <w:rStyle w:val="Hyperlink"/>
                  <w:rFonts w:ascii="Calibri" w:hAnsi="Calibri" w:eastAsia="Calibri" w:cs="Calibri"/>
                </w:rPr>
                <w:t>Computing progression map E-Safety and Digital Literacy Project Evolve.docx (sharepoint.com)</w:t>
              </w:r>
            </w:hyperlink>
          </w:p>
        </w:tc>
      </w:tr>
      <w:tr w:rsidR="003D6F81" w:rsidTr="29E2D3FF" w14:paraId="34A7BC1D" w14:textId="1848567A">
        <w:trPr>
          <w:trHeight w:val="50"/>
        </w:trPr>
        <w:tc>
          <w:tcPr>
            <w:tcW w:w="1129" w:type="dxa"/>
            <w:tcMar/>
          </w:tcPr>
          <w:p w:rsidRPr="001548AC" w:rsidR="003D6F81" w:rsidRDefault="003D6F81" w14:paraId="7898B793" w14:textId="1801794B">
            <w:pPr>
              <w:rPr>
                <w:b/>
                <w:bCs/>
              </w:rPr>
            </w:pPr>
            <w:r w:rsidRPr="001548AC">
              <w:rPr>
                <w:b/>
                <w:bCs/>
              </w:rPr>
              <w:t>Y1</w:t>
            </w:r>
          </w:p>
        </w:tc>
        <w:tc>
          <w:tcPr>
            <w:tcW w:w="4350" w:type="dxa"/>
            <w:shd w:val="clear" w:color="auto" w:fill="8EAADB" w:themeFill="accent1" w:themeFillTint="99"/>
            <w:tcMar/>
          </w:tcPr>
          <w:p w:rsidRPr="001548AC" w:rsidR="003D6F81" w:rsidRDefault="003D6F81" w14:paraId="15C76F33" w14:textId="3F98D3A5">
            <w:r w:rsidRPr="001548AC">
              <w:t>Coding 1.7</w:t>
            </w:r>
          </w:p>
        </w:tc>
        <w:tc>
          <w:tcPr>
            <w:tcW w:w="3105" w:type="dxa"/>
            <w:shd w:val="clear" w:color="auto" w:fill="A8D08D" w:themeFill="accent6" w:themeFillTint="99"/>
            <w:tcMar/>
          </w:tcPr>
          <w:p w:rsidRPr="003573C7" w:rsidR="003D6F81" w:rsidRDefault="003D6F81" w14:paraId="1E7282D5" w14:textId="77777777">
            <w:pPr>
              <w:rPr>
                <w:highlight w:val="yellow"/>
              </w:rPr>
            </w:pPr>
            <w:r w:rsidRPr="003573C7">
              <w:rPr>
                <w:highlight w:val="yellow"/>
              </w:rPr>
              <w:t>Animated stories 1.6</w:t>
            </w:r>
          </w:p>
          <w:p w:rsidRPr="003573C7" w:rsidR="005E402B" w:rsidRDefault="005E402B" w14:paraId="1F01C77A" w14:textId="094B5F75">
            <w:pPr>
              <w:rPr>
                <w:highlight w:val="yellow"/>
              </w:rPr>
            </w:pPr>
          </w:p>
        </w:tc>
        <w:tc>
          <w:tcPr>
            <w:tcW w:w="5480" w:type="dxa"/>
            <w:shd w:val="clear" w:color="auto" w:fill="FFD966" w:themeFill="accent4" w:themeFillTint="99"/>
            <w:tcMar/>
          </w:tcPr>
          <w:p w:rsidRPr="001548AC" w:rsidR="00657F8B" w:rsidP="0273D89B" w:rsidRDefault="0587ED6E" w14:paraId="224E65E5" w14:textId="6AA25B68">
            <w:pPr>
              <w:rPr>
                <w:rFonts w:ascii="Calibri" w:hAnsi="Calibri" w:eastAsia="Calibri" w:cs="Calibri"/>
              </w:rPr>
            </w:pPr>
            <w:r>
              <w:t xml:space="preserve">See progression </w:t>
            </w:r>
            <w:hyperlink r:id="rId9">
              <w:r w:rsidRPr="0273D89B">
                <w:rPr>
                  <w:rStyle w:val="Hyperlink"/>
                  <w:rFonts w:ascii="Calibri" w:hAnsi="Calibri" w:eastAsia="Calibri" w:cs="Calibri"/>
                </w:rPr>
                <w:t>Computing progression map E-Safety and Digital Literacy Project Evolve.docx (sharepoint.com)</w:t>
              </w:r>
            </w:hyperlink>
          </w:p>
        </w:tc>
      </w:tr>
      <w:tr w:rsidR="003D6F81" w:rsidTr="29E2D3FF" w14:paraId="7DA2F201" w14:textId="31A770E5">
        <w:trPr>
          <w:trHeight w:val="211"/>
        </w:trPr>
        <w:tc>
          <w:tcPr>
            <w:tcW w:w="1129" w:type="dxa"/>
            <w:tcMar/>
          </w:tcPr>
          <w:p w:rsidRPr="001548AC" w:rsidR="003D6F81" w:rsidRDefault="003D6F81" w14:paraId="21E867AC" w14:textId="38172EF2">
            <w:pPr>
              <w:rPr>
                <w:b/>
                <w:bCs/>
              </w:rPr>
            </w:pPr>
            <w:r w:rsidRPr="001548AC">
              <w:rPr>
                <w:b/>
                <w:bCs/>
              </w:rPr>
              <w:t>Y2</w:t>
            </w:r>
          </w:p>
        </w:tc>
        <w:tc>
          <w:tcPr>
            <w:tcW w:w="4350" w:type="dxa"/>
            <w:shd w:val="clear" w:color="auto" w:fill="8EAADB" w:themeFill="accent1" w:themeFillTint="99"/>
            <w:tcMar/>
          </w:tcPr>
          <w:p w:rsidRPr="001548AC" w:rsidR="003D6F81" w:rsidRDefault="003D6F81" w14:paraId="6BDE01BB" w14:textId="2731ED8A">
            <w:r w:rsidRPr="001548AC">
              <w:t xml:space="preserve">Coding 2.1 </w:t>
            </w:r>
            <w:proofErr w:type="spellStart"/>
            <w:r w:rsidRPr="001548AC">
              <w:t>inc</w:t>
            </w:r>
            <w:proofErr w:type="spellEnd"/>
            <w:r w:rsidRPr="001548AC">
              <w:t xml:space="preserve"> Power Tracks </w:t>
            </w:r>
          </w:p>
        </w:tc>
        <w:tc>
          <w:tcPr>
            <w:tcW w:w="3105" w:type="dxa"/>
            <w:shd w:val="clear" w:color="auto" w:fill="A8D08D" w:themeFill="accent6" w:themeFillTint="99"/>
            <w:tcMar/>
          </w:tcPr>
          <w:p w:rsidRPr="001548AC" w:rsidR="003D6F81" w:rsidRDefault="003D6F81" w14:paraId="7264FD28" w14:textId="453F904B">
            <w:r w:rsidRPr="29E2D3FF" w:rsidR="1D488B36">
              <w:rPr>
                <w:highlight w:val="yellow"/>
              </w:rPr>
              <w:t xml:space="preserve">2.8 </w:t>
            </w:r>
            <w:r w:rsidRPr="29E2D3FF" w:rsidR="003D6F81">
              <w:rPr>
                <w:highlight w:val="yellow"/>
              </w:rPr>
              <w:t>Presenting ideas</w:t>
            </w:r>
            <w:r w:rsidRPr="29E2D3FF" w:rsidR="69EB27D6">
              <w:rPr>
                <w:highlight w:val="yellow"/>
              </w:rPr>
              <w:t xml:space="preserve"> – </w:t>
            </w:r>
            <w:r w:rsidRPr="29E2D3FF" w:rsidR="6DD0F15D">
              <w:rPr>
                <w:highlight w:val="yellow"/>
              </w:rPr>
              <w:t>2connect</w:t>
            </w:r>
          </w:p>
          <w:p w:rsidRPr="001548AC" w:rsidR="003D6F81" w:rsidP="29E2D3FF" w:rsidRDefault="003D6F81" w14:paraId="3EF55161" w14:textId="5B6B7645">
            <w:pPr>
              <w:rPr>
                <w:highlight w:val="yellow"/>
              </w:rPr>
            </w:pPr>
            <w:r w:rsidRPr="29E2D3FF" w:rsidR="1BD5F681">
              <w:rPr>
                <w:highlight w:val="yellow"/>
              </w:rPr>
              <w:t xml:space="preserve">2.4 Questioning </w:t>
            </w:r>
          </w:p>
        </w:tc>
        <w:tc>
          <w:tcPr>
            <w:tcW w:w="5480" w:type="dxa"/>
            <w:shd w:val="clear" w:color="auto" w:fill="FFD966" w:themeFill="accent4" w:themeFillTint="99"/>
            <w:tcMar/>
          </w:tcPr>
          <w:p w:rsidRPr="001548AC" w:rsidR="003D6F81" w:rsidP="0273D89B" w:rsidRDefault="6196085F" w14:paraId="643FC62F" w14:textId="5B372F7B">
            <w:pPr>
              <w:rPr>
                <w:rFonts w:ascii="Calibri" w:hAnsi="Calibri" w:eastAsia="Calibri" w:cs="Calibri"/>
              </w:rPr>
            </w:pPr>
            <w:r>
              <w:t xml:space="preserve">See progression </w:t>
            </w:r>
            <w:hyperlink r:id="rId10">
              <w:r w:rsidRPr="0273D89B">
                <w:rPr>
                  <w:rStyle w:val="Hyperlink"/>
                  <w:rFonts w:ascii="Calibri" w:hAnsi="Calibri" w:eastAsia="Calibri" w:cs="Calibri"/>
                </w:rPr>
                <w:t>Computing progression map E-Safety and Digital Literacy Project Evolve.docx (sharepoint.com)</w:t>
              </w:r>
            </w:hyperlink>
          </w:p>
        </w:tc>
      </w:tr>
      <w:tr w:rsidR="003D6F81" w:rsidTr="29E2D3FF" w14:paraId="54623FE7" w14:textId="227AD8F5">
        <w:trPr>
          <w:trHeight w:val="818"/>
        </w:trPr>
        <w:tc>
          <w:tcPr>
            <w:tcW w:w="1129" w:type="dxa"/>
            <w:tcMar/>
          </w:tcPr>
          <w:p w:rsidRPr="001548AC" w:rsidR="003D6F81" w:rsidRDefault="003D6F81" w14:paraId="6F2B1702" w14:textId="40E2947E">
            <w:pPr>
              <w:rPr>
                <w:b/>
                <w:bCs/>
              </w:rPr>
            </w:pPr>
            <w:r w:rsidRPr="001548AC">
              <w:rPr>
                <w:b/>
                <w:bCs/>
              </w:rPr>
              <w:t>Y3</w:t>
            </w:r>
          </w:p>
        </w:tc>
        <w:tc>
          <w:tcPr>
            <w:tcW w:w="4350" w:type="dxa"/>
            <w:shd w:val="clear" w:color="auto" w:fill="8EAADB" w:themeFill="accent1" w:themeFillTint="99"/>
            <w:tcMar/>
          </w:tcPr>
          <w:p w:rsidRPr="001548AC" w:rsidR="003D6F81" w:rsidRDefault="003D6F81" w14:paraId="631E914C" w14:textId="484DA176">
            <w:r w:rsidRPr="001548AC">
              <w:t>Coding 3.1</w:t>
            </w:r>
          </w:p>
        </w:tc>
        <w:tc>
          <w:tcPr>
            <w:tcW w:w="3105" w:type="dxa"/>
            <w:shd w:val="clear" w:color="auto" w:fill="A8D08D" w:themeFill="accent6" w:themeFillTint="99"/>
            <w:tcMar/>
          </w:tcPr>
          <w:p w:rsidRPr="001548AC" w:rsidR="003D6F81" w:rsidRDefault="003D6F81" w14:paraId="26B90E44" w14:textId="0A1C4586">
            <w:r w:rsidRPr="003573C7">
              <w:rPr>
                <w:highlight w:val="yellow"/>
              </w:rPr>
              <w:t xml:space="preserve">Presenting MS </w:t>
            </w:r>
            <w:proofErr w:type="spellStart"/>
            <w:r w:rsidRPr="003573C7">
              <w:rPr>
                <w:highlight w:val="yellow"/>
              </w:rPr>
              <w:t>Powerpoint</w:t>
            </w:r>
            <w:proofErr w:type="spellEnd"/>
            <w:r w:rsidRPr="001548AC">
              <w:t xml:space="preserve"> </w:t>
            </w:r>
          </w:p>
        </w:tc>
        <w:tc>
          <w:tcPr>
            <w:tcW w:w="5480" w:type="dxa"/>
            <w:shd w:val="clear" w:color="auto" w:fill="FFD966" w:themeFill="accent4" w:themeFillTint="99"/>
            <w:tcMar/>
          </w:tcPr>
          <w:p w:rsidRPr="001548AC" w:rsidR="003D6F81" w:rsidP="0273D89B" w:rsidRDefault="570C58D4" w14:paraId="246511A2" w14:textId="22C4070F">
            <w:pPr>
              <w:rPr>
                <w:rFonts w:ascii="Calibri" w:hAnsi="Calibri" w:eastAsia="Calibri" w:cs="Calibri"/>
              </w:rPr>
            </w:pPr>
            <w:r>
              <w:t xml:space="preserve">See progression </w:t>
            </w:r>
            <w:hyperlink r:id="rId11">
              <w:r w:rsidRPr="0273D89B">
                <w:rPr>
                  <w:rStyle w:val="Hyperlink"/>
                  <w:rFonts w:ascii="Calibri" w:hAnsi="Calibri" w:eastAsia="Calibri" w:cs="Calibri"/>
                </w:rPr>
                <w:t>Computing progression map E-Safety and Digital Literacy Project Evolve.docx (sharepoint.com)</w:t>
              </w:r>
            </w:hyperlink>
          </w:p>
        </w:tc>
      </w:tr>
      <w:tr w:rsidR="003D6F81" w:rsidTr="29E2D3FF" w14:paraId="6339C715" w14:textId="3DEE1807">
        <w:trPr>
          <w:trHeight w:val="844"/>
        </w:trPr>
        <w:tc>
          <w:tcPr>
            <w:tcW w:w="1129" w:type="dxa"/>
            <w:tcMar/>
          </w:tcPr>
          <w:p w:rsidRPr="001548AC" w:rsidR="00064DA3" w:rsidRDefault="003D6F81" w14:paraId="583A68C4" w14:textId="438B1F33">
            <w:pPr>
              <w:rPr>
                <w:b/>
                <w:bCs/>
              </w:rPr>
            </w:pPr>
            <w:r w:rsidRPr="001548AC">
              <w:rPr>
                <w:b/>
                <w:bCs/>
              </w:rPr>
              <w:t>Y4</w:t>
            </w:r>
          </w:p>
        </w:tc>
        <w:tc>
          <w:tcPr>
            <w:tcW w:w="4350" w:type="dxa"/>
            <w:shd w:val="clear" w:color="auto" w:fill="8EAADB" w:themeFill="accent1" w:themeFillTint="99"/>
            <w:tcMar/>
          </w:tcPr>
          <w:p w:rsidRPr="001548AC" w:rsidR="003D6F81" w:rsidRDefault="003D6F81" w14:paraId="53D21DF7" w14:textId="2B690E5A">
            <w:r w:rsidRPr="001548AC">
              <w:t>Logo 4.5</w:t>
            </w:r>
          </w:p>
        </w:tc>
        <w:tc>
          <w:tcPr>
            <w:tcW w:w="3105" w:type="dxa"/>
            <w:shd w:val="clear" w:color="auto" w:fill="A8D08D" w:themeFill="accent6" w:themeFillTint="99"/>
            <w:tcMar/>
          </w:tcPr>
          <w:p w:rsidRPr="001548AC" w:rsidR="003D6F81" w:rsidRDefault="003D6F81" w14:paraId="3ED462C0" w14:textId="7DB26735">
            <w:r w:rsidRPr="003573C7">
              <w:rPr>
                <w:highlight w:val="yellow"/>
              </w:rPr>
              <w:t>Animation 4.6</w:t>
            </w:r>
          </w:p>
        </w:tc>
        <w:tc>
          <w:tcPr>
            <w:tcW w:w="5480" w:type="dxa"/>
            <w:shd w:val="clear" w:color="auto" w:fill="FFD966" w:themeFill="accent4" w:themeFillTint="99"/>
            <w:tcMar/>
          </w:tcPr>
          <w:p w:rsidRPr="001548AC" w:rsidR="002B00E7" w:rsidP="0273D89B" w:rsidRDefault="197DFF70" w14:paraId="74DD274E" w14:textId="40D2B489">
            <w:pPr>
              <w:rPr>
                <w:rFonts w:ascii="Calibri" w:hAnsi="Calibri" w:eastAsia="Calibri" w:cs="Calibri"/>
              </w:rPr>
            </w:pPr>
            <w:r>
              <w:t xml:space="preserve">See progression </w:t>
            </w:r>
            <w:hyperlink r:id="rId12">
              <w:r w:rsidRPr="0273D89B">
                <w:rPr>
                  <w:rStyle w:val="Hyperlink"/>
                  <w:rFonts w:ascii="Calibri" w:hAnsi="Calibri" w:eastAsia="Calibri" w:cs="Calibri"/>
                </w:rPr>
                <w:t>Computing progression map E-Safety and Digital Literacy Project Evolve.docx (sharepoint.com)</w:t>
              </w:r>
            </w:hyperlink>
          </w:p>
        </w:tc>
      </w:tr>
      <w:tr w:rsidR="003D6F81" w:rsidTr="29E2D3FF" w14:paraId="5125E10B" w14:textId="4F4563A7">
        <w:trPr>
          <w:trHeight w:val="842"/>
        </w:trPr>
        <w:tc>
          <w:tcPr>
            <w:tcW w:w="1129" w:type="dxa"/>
            <w:tcMar/>
          </w:tcPr>
          <w:p w:rsidRPr="001548AC" w:rsidR="003D6F81" w:rsidRDefault="003D6F81" w14:paraId="3A975243" w14:textId="783BFEC1">
            <w:pPr>
              <w:rPr>
                <w:b/>
                <w:bCs/>
              </w:rPr>
            </w:pPr>
            <w:r w:rsidRPr="0273D89B">
              <w:rPr>
                <w:b/>
                <w:bCs/>
              </w:rPr>
              <w:t>Y5 (2 com</w:t>
            </w:r>
            <w:r w:rsidRPr="0273D89B" w:rsidR="6DAC7479">
              <w:rPr>
                <w:b/>
                <w:bCs/>
              </w:rPr>
              <w:t xml:space="preserve"> sci)</w:t>
            </w:r>
          </w:p>
        </w:tc>
        <w:tc>
          <w:tcPr>
            <w:tcW w:w="4350" w:type="dxa"/>
            <w:shd w:val="clear" w:color="auto" w:fill="8EAADB" w:themeFill="accent1" w:themeFillTint="99"/>
            <w:tcMar/>
          </w:tcPr>
          <w:p w:rsidRPr="001548AC" w:rsidR="003D6F81" w:rsidRDefault="003D6F81" w14:paraId="195C3C53" w14:textId="77777777">
            <w:r w:rsidRPr="001548AC">
              <w:t>Coding 4.1</w:t>
            </w:r>
          </w:p>
          <w:p w:rsidRPr="001548AC" w:rsidR="003D6F81" w:rsidRDefault="003D6F81" w14:paraId="0EAC279C" w14:textId="1D1078C4">
            <w:proofErr w:type="spellStart"/>
            <w:r w:rsidRPr="001548AC">
              <w:t>Microbit</w:t>
            </w:r>
            <w:proofErr w:type="spellEnd"/>
          </w:p>
          <w:p w:rsidRPr="001548AC" w:rsidR="003D6F81" w:rsidRDefault="00000000" w14:paraId="5A3BA1D0" w14:textId="00E8D895">
            <w:hyperlink r:id="rId13">
              <w:r w:rsidRPr="0273D89B" w:rsidR="003D6F81">
                <w:rPr>
                  <w:rStyle w:val="Hyperlink"/>
                </w:rPr>
                <w:t xml:space="preserve">Getting started | </w:t>
              </w:r>
              <w:proofErr w:type="spellStart"/>
              <w:proofErr w:type="gramStart"/>
              <w:r w:rsidRPr="0273D89B" w:rsidR="003D6F81">
                <w:rPr>
                  <w:rStyle w:val="Hyperlink"/>
                </w:rPr>
                <w:t>micro:bit</w:t>
              </w:r>
              <w:proofErr w:type="spellEnd"/>
              <w:proofErr w:type="gramEnd"/>
              <w:r w:rsidRPr="0273D89B" w:rsidR="003D6F81">
                <w:rPr>
                  <w:rStyle w:val="Hyperlink"/>
                </w:rPr>
                <w:t xml:space="preserve"> (microbit.org)</w:t>
              </w:r>
            </w:hyperlink>
          </w:p>
        </w:tc>
        <w:tc>
          <w:tcPr>
            <w:tcW w:w="3105" w:type="dxa"/>
            <w:shd w:val="clear" w:color="auto" w:fill="A8D08D" w:themeFill="accent6" w:themeFillTint="99"/>
            <w:tcMar/>
          </w:tcPr>
          <w:p w:rsidRPr="001548AC" w:rsidR="003D6F81" w:rsidRDefault="003D6F81" w14:paraId="3CBBA1B9" w14:textId="24D28AF9">
            <w:r w:rsidRPr="003573C7">
              <w:rPr>
                <w:highlight w:val="yellow"/>
              </w:rPr>
              <w:t>Microsoft word 5.8</w:t>
            </w:r>
          </w:p>
        </w:tc>
        <w:tc>
          <w:tcPr>
            <w:tcW w:w="5480" w:type="dxa"/>
            <w:shd w:val="clear" w:color="auto" w:fill="FFD966" w:themeFill="accent4" w:themeFillTint="99"/>
            <w:tcMar/>
          </w:tcPr>
          <w:p w:rsidRPr="001548AC" w:rsidR="003D6F81" w:rsidP="0273D89B" w:rsidRDefault="57A494FA" w14:paraId="34ADC4B1" w14:textId="34574F2E">
            <w:pPr>
              <w:rPr>
                <w:rFonts w:ascii="Calibri" w:hAnsi="Calibri" w:eastAsia="Calibri" w:cs="Calibri"/>
              </w:rPr>
            </w:pPr>
            <w:r>
              <w:t xml:space="preserve">See progression </w:t>
            </w:r>
            <w:hyperlink r:id="rId14">
              <w:r w:rsidRPr="0273D89B">
                <w:rPr>
                  <w:rStyle w:val="Hyperlink"/>
                  <w:rFonts w:ascii="Calibri" w:hAnsi="Calibri" w:eastAsia="Calibri" w:cs="Calibri"/>
                </w:rPr>
                <w:t>Computing progression map E-Safety and Digital Literacy Project Evolve.docx (sharepoint.com)</w:t>
              </w:r>
            </w:hyperlink>
          </w:p>
          <w:p w:rsidRPr="001548AC" w:rsidR="003D6F81" w:rsidP="0273D89B" w:rsidRDefault="003D6F81" w14:paraId="05380509" w14:textId="652EC6BB"/>
        </w:tc>
      </w:tr>
      <w:tr w:rsidR="003D6F81" w:rsidTr="29E2D3FF" w14:paraId="74A802B6" w14:textId="6B9D68EE">
        <w:trPr>
          <w:trHeight w:val="479"/>
        </w:trPr>
        <w:tc>
          <w:tcPr>
            <w:tcW w:w="1129" w:type="dxa"/>
            <w:tcMar/>
          </w:tcPr>
          <w:p w:rsidRPr="001548AC" w:rsidR="003D6F81" w:rsidRDefault="003D6F81" w14:paraId="3537345F" w14:textId="4BC1378C">
            <w:pPr>
              <w:rPr>
                <w:b/>
                <w:bCs/>
              </w:rPr>
            </w:pPr>
            <w:r w:rsidRPr="001548AC">
              <w:rPr>
                <w:b/>
                <w:bCs/>
              </w:rPr>
              <w:t>Y6</w:t>
            </w:r>
          </w:p>
        </w:tc>
        <w:tc>
          <w:tcPr>
            <w:tcW w:w="4350" w:type="dxa"/>
            <w:shd w:val="clear" w:color="auto" w:fill="8EAADB" w:themeFill="accent1" w:themeFillTint="99"/>
            <w:tcMar/>
          </w:tcPr>
          <w:p w:rsidRPr="001548AC" w:rsidR="003D6F81" w:rsidRDefault="003D6F81" w14:paraId="21E0DE08" w14:textId="0CEBBA12">
            <w:r w:rsidRPr="001548AC">
              <w:t>Coding 5.1</w:t>
            </w:r>
          </w:p>
        </w:tc>
        <w:tc>
          <w:tcPr>
            <w:tcW w:w="3105" w:type="dxa"/>
            <w:shd w:val="clear" w:color="auto" w:fill="A8D08D" w:themeFill="accent6" w:themeFillTint="99"/>
            <w:tcMar/>
          </w:tcPr>
          <w:p w:rsidRPr="001548AC" w:rsidR="003D6F81" w:rsidRDefault="003D6F81" w14:paraId="4AB29141" w14:textId="4FFD308E">
            <w:r w:rsidRPr="003573C7">
              <w:rPr>
                <w:highlight w:val="yellow"/>
              </w:rPr>
              <w:t>Spreadsheets 6.3 and 6.9 (excel)</w:t>
            </w:r>
          </w:p>
        </w:tc>
        <w:tc>
          <w:tcPr>
            <w:tcW w:w="5480" w:type="dxa"/>
            <w:shd w:val="clear" w:color="auto" w:fill="FFD966" w:themeFill="accent4" w:themeFillTint="99"/>
            <w:tcMar/>
          </w:tcPr>
          <w:p w:rsidRPr="001548AC" w:rsidR="001166FA" w:rsidP="0273D89B" w:rsidRDefault="2821BBCD" w14:paraId="3F7B34DE" w14:textId="776D329F">
            <w:pPr>
              <w:rPr>
                <w:rFonts w:ascii="Calibri" w:hAnsi="Calibri" w:eastAsia="Calibri" w:cs="Calibri"/>
              </w:rPr>
            </w:pPr>
            <w:r>
              <w:t xml:space="preserve">See progression </w:t>
            </w:r>
            <w:hyperlink r:id="rId15">
              <w:r w:rsidRPr="0273D89B">
                <w:rPr>
                  <w:rStyle w:val="Hyperlink"/>
                  <w:rFonts w:ascii="Calibri" w:hAnsi="Calibri" w:eastAsia="Calibri" w:cs="Calibri"/>
                </w:rPr>
                <w:t>Computing progression map E-Safety and Digital Literacy Project Evolve.docx (sharepoint.com)</w:t>
              </w:r>
            </w:hyperlink>
          </w:p>
        </w:tc>
      </w:tr>
    </w:tbl>
    <w:p w:rsidR="00423F03" w:rsidRDefault="00423F03" w14:paraId="4EEC0B59" w14:textId="77777777"/>
    <w:sectPr w:rsidR="00423F03" w:rsidSect="003D6F8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2495"/>
    <w:rsid w:val="00064DA3"/>
    <w:rsid w:val="00072006"/>
    <w:rsid w:val="001166FA"/>
    <w:rsid w:val="001548AC"/>
    <w:rsid w:val="0018615A"/>
    <w:rsid w:val="001A75C3"/>
    <w:rsid w:val="001C01E1"/>
    <w:rsid w:val="001D2FC4"/>
    <w:rsid w:val="001E5C35"/>
    <w:rsid w:val="00225B8A"/>
    <w:rsid w:val="00282495"/>
    <w:rsid w:val="002B00E7"/>
    <w:rsid w:val="002F3FF1"/>
    <w:rsid w:val="00355BBA"/>
    <w:rsid w:val="003573C7"/>
    <w:rsid w:val="003D6F81"/>
    <w:rsid w:val="00423F03"/>
    <w:rsid w:val="005E402B"/>
    <w:rsid w:val="00657F8B"/>
    <w:rsid w:val="006E7784"/>
    <w:rsid w:val="006F4C0E"/>
    <w:rsid w:val="00724DD9"/>
    <w:rsid w:val="00986C11"/>
    <w:rsid w:val="00995B78"/>
    <w:rsid w:val="009C0CEA"/>
    <w:rsid w:val="00B3651A"/>
    <w:rsid w:val="00C409A5"/>
    <w:rsid w:val="00C6290D"/>
    <w:rsid w:val="00D562EF"/>
    <w:rsid w:val="00D65E2C"/>
    <w:rsid w:val="00D75D36"/>
    <w:rsid w:val="00D80494"/>
    <w:rsid w:val="00E02B74"/>
    <w:rsid w:val="00E13446"/>
    <w:rsid w:val="00F71BFF"/>
    <w:rsid w:val="00F86582"/>
    <w:rsid w:val="0273D89B"/>
    <w:rsid w:val="0587ED6E"/>
    <w:rsid w:val="165CE7C3"/>
    <w:rsid w:val="18B9D6A0"/>
    <w:rsid w:val="197DFF70"/>
    <w:rsid w:val="19C553B0"/>
    <w:rsid w:val="1BD5F681"/>
    <w:rsid w:val="1CA17256"/>
    <w:rsid w:val="1D488B36"/>
    <w:rsid w:val="21441EF3"/>
    <w:rsid w:val="2495B9BE"/>
    <w:rsid w:val="2821BBCD"/>
    <w:rsid w:val="29E2D3FF"/>
    <w:rsid w:val="315B1469"/>
    <w:rsid w:val="4C7AB4F0"/>
    <w:rsid w:val="540ED228"/>
    <w:rsid w:val="55D5198F"/>
    <w:rsid w:val="570C58D4"/>
    <w:rsid w:val="57A494FA"/>
    <w:rsid w:val="5A1F8D86"/>
    <w:rsid w:val="5F19D1B0"/>
    <w:rsid w:val="6196085F"/>
    <w:rsid w:val="687364E9"/>
    <w:rsid w:val="69EB27D6"/>
    <w:rsid w:val="6DAC7479"/>
    <w:rsid w:val="6DD0F15D"/>
    <w:rsid w:val="75698700"/>
    <w:rsid w:val="7841D986"/>
    <w:rsid w:val="7E223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A59491"/>
  <w15:chartTrackingRefBased/>
  <w15:docId w15:val="{A4B485B9-CCFA-4160-992D-02174462F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8249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07200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166FA"/>
    <w:rPr>
      <w:color w:val="954F72" w:themeColor="followedHyperlink"/>
      <w:u w:val="single"/>
    </w:rPr>
  </w:style>
  <w:style w:type="character" w:styleId="normaltextrun" w:customStyle="1">
    <w:name w:val="normaltextrun"/>
    <w:basedOn w:val="DefaultParagraphFont"/>
    <w:rsid w:val="002B00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telfordeducation.sharepoint.com/:w:/r/sites/TAW501/_layouts/15/Doc.aspx?sourcedoc=%7B2069AEDB-34CB-4A99-B939-AFC8ACADA93D%7D&amp;file=Computing%20progression%20map%20E-Safety%20and%20Digital%20Literacy%20Project%20Evolve.docx&amp;action=default&amp;mobileredirect=true" TargetMode="External" Id="rId8" /><Relationship Type="http://schemas.openxmlformats.org/officeDocument/2006/relationships/hyperlink" Target="https://microbit.org/get-started/getting-started/introduction/" TargetMode="External" Id="rId13" /><Relationship Type="http://schemas.openxmlformats.org/officeDocument/2006/relationships/customXml" Target="../customXml/item3.xml" Id="rId3" /><Relationship Type="http://schemas.openxmlformats.org/officeDocument/2006/relationships/hyperlink" Target="https://www.barefootcomputing.org/resources/bee-bots-basics-activity" TargetMode="External" Id="rId7" /><Relationship Type="http://schemas.openxmlformats.org/officeDocument/2006/relationships/hyperlink" Target="https://telfordeducation.sharepoint.com/:w:/r/sites/TAW501/_layouts/15/Doc.aspx?sourcedoc=%7B2069AEDB-34CB-4A99-B939-AFC8ACADA93D%7D&amp;file=Computing%20progression%20map%20E-Safety%20and%20Digital%20Literacy%20Project%20Evolve.docx&amp;action=default&amp;mobileredirect=true" TargetMode="External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hyperlink" Target="https://telfordeducation.sharepoint.com/:w:/r/sites/TAW501/_layouts/15/Doc.aspx?sourcedoc=%7B2069AEDB-34CB-4A99-B939-AFC8ACADA93D%7D&amp;file=Computing%20progression%20map%20E-Safety%20and%20Digital%20Literacy%20Project%20Evolve.docx&amp;action=default&amp;mobileredirect=true" TargetMode="External" Id="rId11" /><Relationship Type="http://schemas.openxmlformats.org/officeDocument/2006/relationships/settings" Target="settings.xml" Id="rId5" /><Relationship Type="http://schemas.openxmlformats.org/officeDocument/2006/relationships/hyperlink" Target="https://telfordeducation.sharepoint.com/:w:/r/sites/TAW501/_layouts/15/Doc.aspx?sourcedoc=%7B2069AEDB-34CB-4A99-B939-AFC8ACADA93D%7D&amp;file=Computing%20progression%20map%20E-Safety%20and%20Digital%20Literacy%20Project%20Evolve.docx&amp;action=default&amp;mobileredirect=true" TargetMode="External" Id="rId15" /><Relationship Type="http://schemas.openxmlformats.org/officeDocument/2006/relationships/hyperlink" Target="https://telfordeducation.sharepoint.com/:w:/r/sites/TAW501/_layouts/15/Doc.aspx?sourcedoc=%7B2069AEDB-34CB-4A99-B939-AFC8ACADA93D%7D&amp;file=Computing%20progression%20map%20E-Safety%20and%20Digital%20Literacy%20Project%20Evolve.docx&amp;action=default&amp;mobileredirect=true" TargetMode="External" Id="rId10" /><Relationship Type="http://schemas.openxmlformats.org/officeDocument/2006/relationships/styles" Target="styles.xml" Id="rId4" /><Relationship Type="http://schemas.openxmlformats.org/officeDocument/2006/relationships/hyperlink" Target="https://telfordeducation.sharepoint.com/:w:/r/sites/TAW501/_layouts/15/Doc.aspx?sourcedoc=%7B2069AEDB-34CB-4A99-B939-AFC8ACADA93D%7D&amp;file=Computing%20progression%20map%20E-Safety%20and%20Digital%20Literacy%20Project%20Evolve.docx&amp;action=default&amp;mobileredirect=true" TargetMode="External" Id="rId9" /><Relationship Type="http://schemas.openxmlformats.org/officeDocument/2006/relationships/hyperlink" Target="https://telfordeducation.sharepoint.com/:w:/r/sites/TAW501/_layouts/15/Doc.aspx?sourcedoc=%7B2069AEDB-34CB-4A99-B939-AFC8ACADA93D%7D&amp;file=Computing%20progression%20map%20E-Safety%20and%20Digital%20Literacy%20Project%20Evolve.docx&amp;action=default&amp;mobileredirect=true" TargetMode="Externa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1358D19FC293B4FA58C454DED436807" ma:contentTypeVersion="" ma:contentTypeDescription="Create a new document." ma:contentTypeScope="" ma:versionID="d3004a5631be6126d70559c22190884f">
  <xsd:schema xmlns:xsd="http://www.w3.org/2001/XMLSchema" xmlns:xs="http://www.w3.org/2001/XMLSchema" xmlns:p="http://schemas.microsoft.com/office/2006/metadata/properties" xmlns:ns2="992cd515-316b-49c9-b62c-6b5cb11d1180" xmlns:ns3="d625397c-e9a8-475c-9441-4eae397e9f59" xmlns:ns4="3c6552ff-e203-492b-9a4a-86c2b1ce869f" targetNamespace="http://schemas.microsoft.com/office/2006/metadata/properties" ma:root="true" ma:fieldsID="d9d9dbc49c3561a5f1c1d0eb3bdf6b42" ns2:_="" ns3:_="" ns4:_="">
    <xsd:import namespace="992cd515-316b-49c9-b62c-6b5cb11d1180"/>
    <xsd:import namespace="d625397c-e9a8-475c-9441-4eae397e9f59"/>
    <xsd:import namespace="3c6552ff-e203-492b-9a4a-86c2b1ce86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2cd515-316b-49c9-b62c-6b5cb11d11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c470fb7-5308-496a-a12b-188b66d4a6e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397c-e9a8-475c-9441-4eae397e9f5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6552ff-e203-492b-9a4a-86c2b1ce869f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69A495D3-C1F9-4A5C-8C8F-99151387A5B0}" ma:internalName="TaxCatchAll" ma:showField="CatchAllData" ma:web="{d625397c-e9a8-475c-9441-4eae397e9f59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92cd515-316b-49c9-b62c-6b5cb11d1180">
      <Terms xmlns="http://schemas.microsoft.com/office/infopath/2007/PartnerControls"/>
    </lcf76f155ced4ddcb4097134ff3c332f>
    <TaxCatchAll xmlns="3c6552ff-e203-492b-9a4a-86c2b1ce869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1BC3AD5-1249-452D-9302-EEDB1B54FE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2cd515-316b-49c9-b62c-6b5cb11d1180"/>
    <ds:schemaRef ds:uri="d625397c-e9a8-475c-9441-4eae397e9f59"/>
    <ds:schemaRef ds:uri="3c6552ff-e203-492b-9a4a-86c2b1ce86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A82163A-717E-47C3-B065-5279EEDBC739}">
  <ds:schemaRefs>
    <ds:schemaRef ds:uri="http://schemas.microsoft.com/office/2006/metadata/properties"/>
    <ds:schemaRef ds:uri="http://schemas.microsoft.com/office/infopath/2007/PartnerControls"/>
    <ds:schemaRef ds:uri="992cd515-316b-49c9-b62c-6b5cb11d1180"/>
    <ds:schemaRef ds:uri="3c6552ff-e203-492b-9a4a-86c2b1ce869f"/>
  </ds:schemaRefs>
</ds:datastoreItem>
</file>

<file path=customXml/itemProps3.xml><?xml version="1.0" encoding="utf-8"?>
<ds:datastoreItem xmlns:ds="http://schemas.openxmlformats.org/officeDocument/2006/customXml" ds:itemID="{033D7DF5-6B9F-4714-B3E8-B8E76808C89C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Telford and Wrekin ICT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Herbert, Chelsea</dc:creator>
  <keywords/>
  <dc:description/>
  <lastModifiedBy>Herbert, Chelsea</lastModifiedBy>
  <revision>6</revision>
  <dcterms:created xsi:type="dcterms:W3CDTF">2024-01-08T11:46:00.0000000Z</dcterms:created>
  <dcterms:modified xsi:type="dcterms:W3CDTF">2024-07-15T13:47:16.0320535Z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0x01010071358D19FC293B4FA58C454DED436807</vt:lpwstr>
  </property>
  <property fmtid="{D5CDD505-2E9C-101B-9397-08002B2CF9AE}" pid="3" name="MediaServiceImageTags">
    <vt:lpwstr/>
  </property>
</Properties>
</file>